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3A71" w14:textId="77777777" w:rsidR="00FA356D" w:rsidRDefault="009123CF">
      <w:pPr>
        <w:pStyle w:val="BodyText"/>
        <w:ind w:left="258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4F8814B" wp14:editId="6C84DC1B">
            <wp:extent cx="2383052" cy="481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052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F47B" w14:textId="77777777" w:rsidR="00FA356D" w:rsidRDefault="00FA356D">
      <w:pPr>
        <w:pStyle w:val="BodyText"/>
        <w:spacing w:before="5"/>
        <w:rPr>
          <w:rFonts w:ascii="Times New Roman"/>
          <w:sz w:val="15"/>
        </w:rPr>
      </w:pPr>
    </w:p>
    <w:p w14:paraId="5AB8D272" w14:textId="77777777" w:rsidR="00FA356D" w:rsidRDefault="009123CF">
      <w:pPr>
        <w:spacing w:before="84"/>
        <w:ind w:left="2013" w:right="1935"/>
        <w:jc w:val="center"/>
        <w:rPr>
          <w:b/>
          <w:sz w:val="48"/>
        </w:rPr>
      </w:pPr>
      <w:r>
        <w:rPr>
          <w:b/>
          <w:color w:val="0057A9"/>
          <w:sz w:val="48"/>
        </w:rPr>
        <w:t>Peer Mentor Team MAP</w:t>
      </w:r>
    </w:p>
    <w:p w14:paraId="7F6E4F5A" w14:textId="77777777" w:rsidR="00FA356D" w:rsidRDefault="009123CF">
      <w:pPr>
        <w:spacing w:before="202"/>
        <w:ind w:left="2013" w:right="1934"/>
        <w:jc w:val="center"/>
        <w:rPr>
          <w:b/>
          <w:sz w:val="40"/>
        </w:rPr>
      </w:pPr>
      <w:r>
        <w:pict w14:anchorId="3FFCEB0C">
          <v:line id="_x0000_s1028" style="position:absolute;left:0;text-align:left;z-index:251660288;mso-position-horizontal-relative:page" from="442.1pt,76.75pt" to="523.3pt,76.75pt" strokeweight=".48pt">
            <w10:wrap anchorx="page"/>
          </v:line>
        </w:pict>
      </w:r>
      <w:r>
        <w:rPr>
          <w:b/>
          <w:color w:val="0057A9"/>
          <w:sz w:val="40"/>
        </w:rPr>
        <w:t>(Mutual Agreement Plan)</w:t>
      </w:r>
    </w:p>
    <w:p w14:paraId="45E73E22" w14:textId="77777777" w:rsidR="00FA356D" w:rsidRDefault="00FA356D">
      <w:pPr>
        <w:pStyle w:val="BodyText"/>
        <w:rPr>
          <w:b/>
        </w:rPr>
      </w:pPr>
    </w:p>
    <w:p w14:paraId="534783BB" w14:textId="77777777" w:rsidR="00FA356D" w:rsidRDefault="00FA356D"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4852"/>
        <w:gridCol w:w="2505"/>
      </w:tblGrid>
      <w:tr w:rsidR="00FA356D" w14:paraId="126D947A" w14:textId="77777777">
        <w:trPr>
          <w:trHeight w:val="310"/>
        </w:trPr>
        <w:tc>
          <w:tcPr>
            <w:tcW w:w="1078" w:type="dxa"/>
          </w:tcPr>
          <w:p w14:paraId="79956D8E" w14:textId="77777777" w:rsidR="00FA356D" w:rsidRDefault="009123CF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852" w:type="dxa"/>
            <w:tcBorders>
              <w:bottom w:val="single" w:sz="4" w:space="0" w:color="000000"/>
            </w:tcBorders>
          </w:tcPr>
          <w:p w14:paraId="7498CB81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5" w:type="dxa"/>
          </w:tcPr>
          <w:p w14:paraId="24C41BDC" w14:textId="77777777" w:rsidR="00FA356D" w:rsidRDefault="009123CF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Team #:</w:t>
            </w:r>
          </w:p>
        </w:tc>
      </w:tr>
    </w:tbl>
    <w:p w14:paraId="10E5BFB9" w14:textId="77777777" w:rsidR="00FA356D" w:rsidRDefault="00FA356D">
      <w:pPr>
        <w:pStyle w:val="BodyText"/>
        <w:rPr>
          <w:b/>
        </w:rPr>
      </w:pPr>
    </w:p>
    <w:p w14:paraId="58F8E6E9" w14:textId="77777777" w:rsidR="00FA356D" w:rsidRDefault="00FA356D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220" w:type="dxa"/>
        <w:tblBorders>
          <w:top w:val="single" w:sz="8" w:space="0" w:color="75ADD7"/>
          <w:left w:val="single" w:sz="8" w:space="0" w:color="75ADD7"/>
          <w:bottom w:val="single" w:sz="8" w:space="0" w:color="75ADD7"/>
          <w:right w:val="single" w:sz="8" w:space="0" w:color="75ADD7"/>
          <w:insideH w:val="single" w:sz="8" w:space="0" w:color="75ADD7"/>
          <w:insideV w:val="single" w:sz="8" w:space="0" w:color="75AD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208"/>
        <w:gridCol w:w="4711"/>
      </w:tblGrid>
      <w:tr w:rsidR="00FA356D" w14:paraId="1B2A11F6" w14:textId="77777777">
        <w:trPr>
          <w:trHeight w:val="714"/>
        </w:trPr>
        <w:tc>
          <w:tcPr>
            <w:tcW w:w="2088" w:type="dxa"/>
            <w:tcBorders>
              <w:bottom w:val="single" w:sz="6" w:space="0" w:color="75ADD7"/>
              <w:right w:val="single" w:sz="6" w:space="0" w:color="75ADD7"/>
            </w:tcBorders>
            <w:shd w:val="clear" w:color="auto" w:fill="4471C4"/>
          </w:tcPr>
          <w:p w14:paraId="5FBF5627" w14:textId="77777777" w:rsidR="00FA356D" w:rsidRDefault="009123CF">
            <w:pPr>
              <w:pStyle w:val="TableParagraph"/>
              <w:spacing w:before="26" w:line="310" w:lineRule="atLeast"/>
              <w:ind w:left="107" w:right="10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My Peer Mentors</w:t>
            </w:r>
          </w:p>
        </w:tc>
        <w:tc>
          <w:tcPr>
            <w:tcW w:w="2208" w:type="dxa"/>
            <w:tcBorders>
              <w:left w:val="single" w:sz="6" w:space="0" w:color="75ADD7"/>
              <w:bottom w:val="single" w:sz="6" w:space="0" w:color="75ADD7"/>
              <w:right w:val="single" w:sz="6" w:space="0" w:color="75ADD7"/>
            </w:tcBorders>
            <w:shd w:val="clear" w:color="auto" w:fill="4471C4"/>
          </w:tcPr>
          <w:p w14:paraId="4A590A62" w14:textId="77777777" w:rsidR="00FA356D" w:rsidRDefault="009123CF">
            <w:pPr>
              <w:pStyle w:val="TableParagraph"/>
              <w:spacing w:before="218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Info</w:t>
            </w:r>
          </w:p>
        </w:tc>
        <w:tc>
          <w:tcPr>
            <w:tcW w:w="4711" w:type="dxa"/>
            <w:tcBorders>
              <w:left w:val="single" w:sz="6" w:space="0" w:color="75ADD7"/>
              <w:bottom w:val="single" w:sz="6" w:space="0" w:color="75ADD7"/>
            </w:tcBorders>
            <w:shd w:val="clear" w:color="auto" w:fill="4471C4"/>
          </w:tcPr>
          <w:p w14:paraId="54F020E0" w14:textId="77777777" w:rsidR="00FA356D" w:rsidRDefault="009123CF">
            <w:pPr>
              <w:pStyle w:val="TableParagraph"/>
              <w:spacing w:before="218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 IDP Goals</w:t>
            </w:r>
          </w:p>
        </w:tc>
      </w:tr>
      <w:tr w:rsidR="00FA356D" w14:paraId="37164ED0" w14:textId="77777777">
        <w:trPr>
          <w:trHeight w:val="431"/>
        </w:trPr>
        <w:tc>
          <w:tcPr>
            <w:tcW w:w="2088" w:type="dxa"/>
            <w:tcBorders>
              <w:top w:val="single" w:sz="6" w:space="0" w:color="75ADD7"/>
              <w:bottom w:val="single" w:sz="4" w:space="0" w:color="75ADD7"/>
              <w:right w:val="single" w:sz="4" w:space="0" w:color="75ADD7"/>
            </w:tcBorders>
          </w:tcPr>
          <w:p w14:paraId="37FFC304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  <w:tcBorders>
              <w:top w:val="single" w:sz="6" w:space="0" w:color="75ADD7"/>
              <w:left w:val="single" w:sz="4" w:space="0" w:color="75ADD7"/>
              <w:bottom w:val="single" w:sz="4" w:space="0" w:color="75ADD7"/>
              <w:right w:val="single" w:sz="4" w:space="0" w:color="75ADD7"/>
            </w:tcBorders>
          </w:tcPr>
          <w:p w14:paraId="69E93037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1" w:type="dxa"/>
            <w:tcBorders>
              <w:top w:val="single" w:sz="6" w:space="0" w:color="75ADD7"/>
              <w:left w:val="single" w:sz="4" w:space="0" w:color="75ADD7"/>
              <w:bottom w:val="single" w:sz="4" w:space="0" w:color="75ADD7"/>
            </w:tcBorders>
          </w:tcPr>
          <w:p w14:paraId="31EB9DED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</w:tr>
      <w:tr w:rsidR="00FA356D" w14:paraId="1CBCE3B1" w14:textId="77777777">
        <w:trPr>
          <w:trHeight w:val="431"/>
        </w:trPr>
        <w:tc>
          <w:tcPr>
            <w:tcW w:w="2088" w:type="dxa"/>
            <w:tcBorders>
              <w:top w:val="single" w:sz="4" w:space="0" w:color="75ADD7"/>
              <w:bottom w:val="single" w:sz="4" w:space="0" w:color="75ADD7"/>
              <w:right w:val="single" w:sz="4" w:space="0" w:color="75ADD7"/>
            </w:tcBorders>
          </w:tcPr>
          <w:p w14:paraId="6DDA4080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  <w:tcBorders>
              <w:top w:val="single" w:sz="4" w:space="0" w:color="75ADD7"/>
              <w:left w:val="single" w:sz="4" w:space="0" w:color="75ADD7"/>
              <w:bottom w:val="single" w:sz="4" w:space="0" w:color="75ADD7"/>
              <w:right w:val="single" w:sz="4" w:space="0" w:color="75ADD7"/>
            </w:tcBorders>
          </w:tcPr>
          <w:p w14:paraId="68E95E84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1" w:type="dxa"/>
            <w:tcBorders>
              <w:top w:val="single" w:sz="4" w:space="0" w:color="75ADD7"/>
              <w:left w:val="single" w:sz="4" w:space="0" w:color="75ADD7"/>
              <w:bottom w:val="single" w:sz="4" w:space="0" w:color="75ADD7"/>
            </w:tcBorders>
          </w:tcPr>
          <w:p w14:paraId="5BDBDD12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</w:tr>
      <w:tr w:rsidR="00FA356D" w14:paraId="76F9395D" w14:textId="77777777">
        <w:trPr>
          <w:trHeight w:val="434"/>
        </w:trPr>
        <w:tc>
          <w:tcPr>
            <w:tcW w:w="2088" w:type="dxa"/>
            <w:tcBorders>
              <w:top w:val="single" w:sz="4" w:space="0" w:color="75ADD7"/>
              <w:bottom w:val="single" w:sz="4" w:space="0" w:color="75ADD7"/>
              <w:right w:val="single" w:sz="4" w:space="0" w:color="75ADD7"/>
            </w:tcBorders>
          </w:tcPr>
          <w:p w14:paraId="1577C336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  <w:tcBorders>
              <w:top w:val="single" w:sz="4" w:space="0" w:color="75ADD7"/>
              <w:left w:val="single" w:sz="4" w:space="0" w:color="75ADD7"/>
              <w:bottom w:val="single" w:sz="4" w:space="0" w:color="75ADD7"/>
              <w:right w:val="single" w:sz="4" w:space="0" w:color="75ADD7"/>
            </w:tcBorders>
          </w:tcPr>
          <w:p w14:paraId="2E88B427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1" w:type="dxa"/>
            <w:tcBorders>
              <w:top w:val="single" w:sz="4" w:space="0" w:color="75ADD7"/>
              <w:left w:val="single" w:sz="4" w:space="0" w:color="75ADD7"/>
              <w:bottom w:val="single" w:sz="4" w:space="0" w:color="75ADD7"/>
            </w:tcBorders>
          </w:tcPr>
          <w:p w14:paraId="4D740539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</w:tr>
      <w:tr w:rsidR="00FA356D" w14:paraId="5E25ABB4" w14:textId="77777777">
        <w:trPr>
          <w:trHeight w:val="431"/>
        </w:trPr>
        <w:tc>
          <w:tcPr>
            <w:tcW w:w="2088" w:type="dxa"/>
            <w:tcBorders>
              <w:top w:val="single" w:sz="4" w:space="0" w:color="75ADD7"/>
              <w:right w:val="single" w:sz="4" w:space="0" w:color="75ADD7"/>
            </w:tcBorders>
          </w:tcPr>
          <w:p w14:paraId="521AA6EF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  <w:tcBorders>
              <w:top w:val="single" w:sz="4" w:space="0" w:color="75ADD7"/>
              <w:left w:val="single" w:sz="4" w:space="0" w:color="75ADD7"/>
              <w:right w:val="single" w:sz="4" w:space="0" w:color="75ADD7"/>
            </w:tcBorders>
          </w:tcPr>
          <w:p w14:paraId="63830C4B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1" w:type="dxa"/>
            <w:tcBorders>
              <w:top w:val="single" w:sz="4" w:space="0" w:color="75ADD7"/>
              <w:left w:val="single" w:sz="4" w:space="0" w:color="75ADD7"/>
            </w:tcBorders>
          </w:tcPr>
          <w:p w14:paraId="357B818C" w14:textId="77777777" w:rsidR="00FA356D" w:rsidRDefault="00FA356D">
            <w:pPr>
              <w:pStyle w:val="TableParagraph"/>
              <w:rPr>
                <w:rFonts w:ascii="Times New Roman"/>
              </w:rPr>
            </w:pPr>
          </w:p>
        </w:tc>
      </w:tr>
    </w:tbl>
    <w:p w14:paraId="6638FC0B" w14:textId="77777777" w:rsidR="00FA356D" w:rsidRDefault="00FA356D">
      <w:pPr>
        <w:pStyle w:val="BodyText"/>
        <w:rPr>
          <w:b/>
        </w:rPr>
      </w:pPr>
    </w:p>
    <w:p w14:paraId="332A222A" w14:textId="77777777" w:rsidR="00FA356D" w:rsidRDefault="00FA356D">
      <w:pPr>
        <w:pStyle w:val="BodyText"/>
        <w:rPr>
          <w:b/>
        </w:rPr>
      </w:pPr>
    </w:p>
    <w:p w14:paraId="726D7BDF" w14:textId="77777777" w:rsidR="00FA356D" w:rsidRDefault="009123CF">
      <w:pPr>
        <w:pStyle w:val="BodyText"/>
        <w:spacing w:before="2"/>
        <w:rPr>
          <w:b/>
          <w:sz w:val="10"/>
        </w:rPr>
      </w:pPr>
      <w:r>
        <w:pict w14:anchorId="64D2134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25pt;margin-top:8.1pt;width:450.85pt;height:31.45pt;z-index:-251658240;mso-wrap-distance-left:0;mso-wrap-distance-right:0;mso-position-horizontal-relative:page" fillcolor="#4471c4" strokeweight=".16969mm">
            <v:textbox inset="0,0,0,0">
              <w:txbxContent>
                <w:p w14:paraId="68540C5C" w14:textId="77777777" w:rsidR="00FA356D" w:rsidRDefault="00FA356D">
                  <w:pPr>
                    <w:pStyle w:val="BodyText"/>
                    <w:spacing w:before="3"/>
                    <w:rPr>
                      <w:b/>
                      <w:sz w:val="26"/>
                    </w:rPr>
                  </w:pPr>
                </w:p>
                <w:p w14:paraId="7B6B13B7" w14:textId="77777777" w:rsidR="00FA356D" w:rsidRDefault="009123CF">
                  <w:pPr>
                    <w:spacing w:before="1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Peer Mentor Team Agreements:</w:t>
                  </w:r>
                </w:p>
              </w:txbxContent>
            </v:textbox>
            <w10:wrap type="topAndBottom" anchorx="page"/>
          </v:shape>
        </w:pict>
      </w:r>
    </w:p>
    <w:p w14:paraId="6D361950" w14:textId="77777777" w:rsidR="00FA356D" w:rsidRDefault="00FA356D">
      <w:pPr>
        <w:pStyle w:val="BodyText"/>
        <w:spacing w:before="2"/>
        <w:rPr>
          <w:b/>
        </w:rPr>
      </w:pPr>
    </w:p>
    <w:p w14:paraId="4F760347" w14:textId="2C63848F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99"/>
        <w:rPr>
          <w:i/>
          <w:sz w:val="20"/>
        </w:rPr>
      </w:pPr>
      <w:r>
        <w:rPr>
          <w:i/>
          <w:sz w:val="20"/>
        </w:rPr>
        <w:t xml:space="preserve">We agree to honor the group’s trust </w:t>
      </w:r>
      <w:bookmarkStart w:id="0" w:name="_GoBack"/>
      <w:bookmarkEnd w:id="0"/>
      <w:r>
        <w:rPr>
          <w:i/>
          <w:sz w:val="20"/>
        </w:rPr>
        <w:t>and protect our team members’ confidentiality and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privacy.</w:t>
      </w:r>
    </w:p>
    <w:p w14:paraId="7D68A650" w14:textId="77777777" w:rsidR="00FA356D" w:rsidRDefault="00FA356D">
      <w:pPr>
        <w:pStyle w:val="BodyText"/>
        <w:rPr>
          <w:i/>
          <w:sz w:val="24"/>
        </w:rPr>
      </w:pPr>
    </w:p>
    <w:p w14:paraId="32C13E01" w14:textId="77777777" w:rsidR="00FA356D" w:rsidRDefault="00FA356D">
      <w:pPr>
        <w:pStyle w:val="BodyText"/>
        <w:spacing w:before="7"/>
        <w:rPr>
          <w:i/>
        </w:rPr>
      </w:pPr>
    </w:p>
    <w:p w14:paraId="3A74786B" w14:textId="77777777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rPr>
          <w:sz w:val="20"/>
        </w:rPr>
      </w:pPr>
      <w:r>
        <w:rPr>
          <w:sz w:val="20"/>
        </w:rPr>
        <w:t xml:space="preserve">What will I do to hold </w:t>
      </w:r>
      <w:r>
        <w:rPr>
          <w:sz w:val="20"/>
          <w:u w:val="single"/>
        </w:rPr>
        <w:t>myself</w:t>
      </w:r>
      <w:r>
        <w:rPr>
          <w:sz w:val="20"/>
        </w:rPr>
        <w:t xml:space="preserve"> accountable? My</w:t>
      </w:r>
      <w:r>
        <w:rPr>
          <w:spacing w:val="-20"/>
          <w:sz w:val="20"/>
        </w:rPr>
        <w:t xml:space="preserve"> </w:t>
      </w:r>
      <w:r>
        <w:rPr>
          <w:sz w:val="20"/>
        </w:rPr>
        <w:t>peers?</w:t>
      </w:r>
    </w:p>
    <w:p w14:paraId="213C625C" w14:textId="77777777" w:rsidR="00FA356D" w:rsidRDefault="00FA356D">
      <w:pPr>
        <w:pStyle w:val="BodyText"/>
      </w:pPr>
    </w:p>
    <w:p w14:paraId="249633D2" w14:textId="77777777" w:rsidR="00FA356D" w:rsidRDefault="00FA356D">
      <w:pPr>
        <w:pStyle w:val="BodyText"/>
        <w:spacing w:before="5"/>
        <w:rPr>
          <w:sz w:val="19"/>
        </w:rPr>
      </w:pPr>
    </w:p>
    <w:p w14:paraId="314ED54F" w14:textId="77777777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rPr>
          <w:sz w:val="20"/>
        </w:rPr>
      </w:pPr>
      <w:r>
        <w:rPr>
          <w:sz w:val="20"/>
        </w:rPr>
        <w:t>How can we best challenge AND support each</w:t>
      </w:r>
      <w:r>
        <w:rPr>
          <w:spacing w:val="-19"/>
          <w:sz w:val="20"/>
        </w:rPr>
        <w:t xml:space="preserve"> </w:t>
      </w:r>
      <w:r>
        <w:rPr>
          <w:sz w:val="20"/>
        </w:rPr>
        <w:t>other?</w:t>
      </w:r>
    </w:p>
    <w:p w14:paraId="3859FF42" w14:textId="77777777" w:rsidR="00FA356D" w:rsidRDefault="00FA356D">
      <w:pPr>
        <w:pStyle w:val="BodyText"/>
        <w:rPr>
          <w:sz w:val="24"/>
        </w:rPr>
      </w:pPr>
    </w:p>
    <w:p w14:paraId="6FA24C5C" w14:textId="77777777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75" w:line="271" w:lineRule="auto"/>
        <w:ind w:right="274"/>
        <w:rPr>
          <w:sz w:val="20"/>
        </w:rPr>
      </w:pPr>
      <w:r>
        <w:rPr>
          <w:sz w:val="20"/>
        </w:rPr>
        <w:t>What is the best way for us to provide “real</w:t>
      </w:r>
      <w:r>
        <w:rPr>
          <w:spacing w:val="-40"/>
          <w:sz w:val="20"/>
        </w:rPr>
        <w:t xml:space="preserve"> </w:t>
      </w:r>
      <w:r>
        <w:rPr>
          <w:sz w:val="20"/>
        </w:rPr>
        <w:t>time” feedback to each other on observed leadership behaviors, style, and impact?</w:t>
      </w:r>
    </w:p>
    <w:p w14:paraId="405846E7" w14:textId="77777777" w:rsidR="00FA356D" w:rsidRDefault="00FA356D">
      <w:pPr>
        <w:pStyle w:val="BodyText"/>
        <w:rPr>
          <w:sz w:val="22"/>
        </w:rPr>
      </w:pPr>
    </w:p>
    <w:p w14:paraId="15A4F1E6" w14:textId="77777777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73"/>
        <w:ind w:hanging="361"/>
        <w:rPr>
          <w:sz w:val="20"/>
        </w:rPr>
      </w:pPr>
      <w:r>
        <w:rPr>
          <w:sz w:val="20"/>
        </w:rPr>
        <w:t>How will we measure our</w:t>
      </w:r>
      <w:r>
        <w:rPr>
          <w:spacing w:val="-4"/>
          <w:sz w:val="20"/>
        </w:rPr>
        <w:t xml:space="preserve"> </w:t>
      </w:r>
      <w:r>
        <w:rPr>
          <w:sz w:val="20"/>
        </w:rPr>
        <w:t>success?</w:t>
      </w:r>
    </w:p>
    <w:p w14:paraId="73E0C032" w14:textId="77777777" w:rsidR="00FA356D" w:rsidRDefault="00FA356D">
      <w:pPr>
        <w:pStyle w:val="BodyText"/>
      </w:pPr>
    </w:p>
    <w:p w14:paraId="103A2E7C" w14:textId="77777777" w:rsidR="00FA356D" w:rsidRDefault="009123CF">
      <w:pPr>
        <w:pStyle w:val="BodyText"/>
        <w:spacing w:before="2"/>
        <w:rPr>
          <w:sz w:val="21"/>
        </w:rPr>
      </w:pPr>
      <w:r>
        <w:pict w14:anchorId="6A3AAEE2">
          <v:shape id="_x0000_s1026" type="#_x0000_t202" style="position:absolute;margin-left:72.25pt;margin-top:14.4pt;width:450.85pt;height:31.45pt;z-index:-251657216;mso-wrap-distance-left:0;mso-wrap-distance-right:0;mso-position-horizontal-relative:page" fillcolor="#4471c4" strokeweight=".16969mm">
            <v:textbox inset="0,0,0,0">
              <w:txbxContent>
                <w:p w14:paraId="165F5BB5" w14:textId="77777777" w:rsidR="00FA356D" w:rsidRDefault="00FA356D"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 w14:paraId="634DF722" w14:textId="77777777" w:rsidR="00FA356D" w:rsidRDefault="009123CF">
                  <w:pPr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Peer Mentor Team Logistics / Structure:</w:t>
                  </w:r>
                </w:p>
              </w:txbxContent>
            </v:textbox>
            <w10:wrap type="topAndBottom" anchorx="page"/>
          </v:shape>
        </w:pict>
      </w:r>
    </w:p>
    <w:p w14:paraId="23160950" w14:textId="77777777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51"/>
        <w:rPr>
          <w:sz w:val="20"/>
        </w:rPr>
      </w:pPr>
      <w:r>
        <w:rPr>
          <w:sz w:val="20"/>
        </w:rPr>
        <w:t>How often should we</w:t>
      </w:r>
      <w:r>
        <w:rPr>
          <w:spacing w:val="-5"/>
          <w:sz w:val="20"/>
        </w:rPr>
        <w:t xml:space="preserve"> </w:t>
      </w:r>
      <w:r>
        <w:rPr>
          <w:sz w:val="20"/>
        </w:rPr>
        <w:t>meet?</w:t>
      </w:r>
    </w:p>
    <w:p w14:paraId="1F7019BB" w14:textId="77777777" w:rsidR="00FA356D" w:rsidRDefault="00FA356D">
      <w:pPr>
        <w:pStyle w:val="BodyText"/>
        <w:rPr>
          <w:sz w:val="24"/>
        </w:rPr>
      </w:pPr>
    </w:p>
    <w:p w14:paraId="2A97E258" w14:textId="77777777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77"/>
        <w:rPr>
          <w:sz w:val="20"/>
        </w:rPr>
      </w:pPr>
      <w:r>
        <w:rPr>
          <w:sz w:val="20"/>
        </w:rPr>
        <w:t>How will we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</w:t>
      </w:r>
      <w:r>
        <w:rPr>
          <w:sz w:val="20"/>
        </w:rPr>
        <w:t>e?</w:t>
      </w:r>
    </w:p>
    <w:p w14:paraId="1FD3016B" w14:textId="77777777" w:rsidR="00FA356D" w:rsidRDefault="00FA356D">
      <w:pPr>
        <w:pStyle w:val="BodyText"/>
        <w:rPr>
          <w:sz w:val="24"/>
        </w:rPr>
      </w:pPr>
    </w:p>
    <w:p w14:paraId="7CEA293A" w14:textId="77777777" w:rsidR="00FA356D" w:rsidRDefault="009123C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75" w:line="271" w:lineRule="auto"/>
        <w:ind w:right="726"/>
        <w:rPr>
          <w:i/>
          <w:sz w:val="20"/>
        </w:rPr>
      </w:pPr>
      <w:r>
        <w:rPr>
          <w:sz w:val="20"/>
        </w:rPr>
        <w:t xml:space="preserve">What do we need to accomplish? </w:t>
      </w:r>
      <w:r>
        <w:rPr>
          <w:i/>
          <w:sz w:val="20"/>
        </w:rPr>
        <w:t>(Work together on assigned leadership topics; Prepare to present learnings, challenges, and “best practices,”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etc.)</w:t>
      </w:r>
    </w:p>
    <w:p w14:paraId="3E3CA196" w14:textId="77777777" w:rsidR="00FA356D" w:rsidRDefault="00FA356D">
      <w:pPr>
        <w:pStyle w:val="BodyText"/>
        <w:rPr>
          <w:i/>
        </w:rPr>
      </w:pPr>
    </w:p>
    <w:p w14:paraId="370FD9B9" w14:textId="77777777" w:rsidR="00FA356D" w:rsidRDefault="00FA356D">
      <w:pPr>
        <w:pStyle w:val="BodyText"/>
        <w:rPr>
          <w:i/>
        </w:rPr>
      </w:pPr>
    </w:p>
    <w:p w14:paraId="76206D10" w14:textId="77777777" w:rsidR="00FA356D" w:rsidRDefault="00FA356D">
      <w:pPr>
        <w:pStyle w:val="BodyText"/>
        <w:rPr>
          <w:i/>
        </w:rPr>
      </w:pPr>
    </w:p>
    <w:p w14:paraId="5504FD5E" w14:textId="77777777" w:rsidR="00FA356D" w:rsidRDefault="00FA356D">
      <w:pPr>
        <w:pStyle w:val="BodyText"/>
        <w:spacing w:before="11"/>
        <w:rPr>
          <w:i/>
          <w:sz w:val="22"/>
        </w:rPr>
      </w:pPr>
    </w:p>
    <w:p w14:paraId="3B78D10C" w14:textId="77777777" w:rsidR="00FA356D" w:rsidRPr="009123CF" w:rsidRDefault="009123CF">
      <w:pPr>
        <w:ind w:left="200"/>
        <w:rPr>
          <w:sz w:val="16"/>
          <w:szCs w:val="16"/>
        </w:rPr>
      </w:pPr>
      <w:r w:rsidRPr="009123CF">
        <w:rPr>
          <w:sz w:val="16"/>
          <w:szCs w:val="16"/>
        </w:rPr>
        <w:t>©2020 WOMEN Unlimited, Inc. All Rights Reserved</w:t>
      </w:r>
    </w:p>
    <w:sectPr w:rsidR="00FA356D" w:rsidRPr="009123CF">
      <w:type w:val="continuous"/>
      <w:pgSz w:w="11910" w:h="16840"/>
      <w:pgMar w:top="58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2CB"/>
    <w:multiLevelType w:val="hybridMultilevel"/>
    <w:tmpl w:val="B1FA3F58"/>
    <w:lvl w:ilvl="0" w:tplc="9F6219F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E23078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D9729E08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2BF6F9E8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FE56C0D4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3A4CE7BE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CAAD338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B2ECA77A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9528AE48">
      <w:numFmt w:val="bullet"/>
      <w:lvlText w:val="•"/>
      <w:lvlJc w:val="left"/>
      <w:pPr>
        <w:ind w:left="75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6D"/>
    <w:rsid w:val="009123CF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1A75E4"/>
  <w15:docId w15:val="{AFE75E7E-9936-401D-AD82-7EA5437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 f</cp:lastModifiedBy>
  <cp:revision>2</cp:revision>
  <dcterms:created xsi:type="dcterms:W3CDTF">2020-03-12T15:40:00Z</dcterms:created>
  <dcterms:modified xsi:type="dcterms:W3CDTF">2020-03-12T15:41:00Z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2020-03-12T00:00:00Z</vt:filetime>
  </property>
</Properties>
</file>