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3F4" w:rsidRPr="002E7B9F" w:rsidRDefault="000833F4" w:rsidP="000833F4">
      <w:pPr>
        <w:jc w:val="center"/>
        <w:rPr>
          <w:rFonts w:cs="Arial"/>
          <w:b/>
          <w:sz w:val="36"/>
          <w:szCs w:val="36"/>
          <w:shd w:val="clear" w:color="auto" w:fill="FFFFFF"/>
        </w:rPr>
      </w:pPr>
      <w:bookmarkStart w:id="0" w:name="_GoBack"/>
      <w:bookmarkEnd w:id="0"/>
      <w:r w:rsidRPr="002E7B9F">
        <w:rPr>
          <w:rFonts w:cs="Arial"/>
          <w:b/>
          <w:sz w:val="36"/>
          <w:szCs w:val="36"/>
          <w:shd w:val="clear" w:color="auto" w:fill="FFFFFF"/>
        </w:rPr>
        <w:t>Leslie Rubin</w:t>
      </w:r>
    </w:p>
    <w:p w:rsidR="00BB5DE6" w:rsidRPr="00701A16" w:rsidRDefault="00BB5DE6" w:rsidP="00701A16">
      <w:pPr>
        <w:spacing w:line="247" w:lineRule="auto"/>
        <w:rPr>
          <w:rFonts w:cs="Arial"/>
          <w:b/>
          <w:sz w:val="26"/>
          <w:szCs w:val="22"/>
          <w:shd w:val="clear" w:color="auto" w:fill="FFFFFF"/>
        </w:rPr>
      </w:pPr>
    </w:p>
    <w:p w:rsidR="00BB5DE6" w:rsidRPr="00701A16" w:rsidRDefault="00BB5DE6" w:rsidP="00701A16">
      <w:pPr>
        <w:spacing w:line="247" w:lineRule="auto"/>
        <w:rPr>
          <w:rFonts w:cs="Arial"/>
          <w:sz w:val="26"/>
          <w:szCs w:val="22"/>
          <w:shd w:val="clear" w:color="auto" w:fill="FFFFFF"/>
        </w:rPr>
      </w:pPr>
    </w:p>
    <w:p w:rsidR="000833F4" w:rsidRPr="000833F4" w:rsidRDefault="000833F4" w:rsidP="000833F4">
      <w:pPr>
        <w:spacing w:line="276" w:lineRule="auto"/>
        <w:rPr>
          <w:rFonts w:cs="Arial"/>
          <w:sz w:val="28"/>
          <w:szCs w:val="22"/>
          <w:shd w:val="clear" w:color="auto" w:fill="FFFFFF"/>
        </w:rPr>
      </w:pPr>
      <w:r w:rsidRPr="000833F4">
        <w:rPr>
          <w:rFonts w:cs="Arial"/>
          <w:sz w:val="28"/>
          <w:szCs w:val="22"/>
          <w:shd w:val="clear" w:color="auto" w:fill="FFFFFF"/>
        </w:rPr>
        <w:t>Leslie comes to us with deep executive and strategic communications having worked with technology giants such as Oracle, SAP and Cisco. Most recently she led executive communications at EMC working closely with the President of Products and Marketing.</w:t>
      </w:r>
    </w:p>
    <w:p w:rsidR="000833F4" w:rsidRPr="000833F4" w:rsidRDefault="000833F4" w:rsidP="000833F4">
      <w:pPr>
        <w:spacing w:before="240" w:line="276" w:lineRule="auto"/>
        <w:rPr>
          <w:rFonts w:cs="Arial"/>
          <w:sz w:val="28"/>
          <w:szCs w:val="22"/>
          <w:shd w:val="clear" w:color="auto" w:fill="FFFFFF"/>
        </w:rPr>
      </w:pPr>
      <w:r w:rsidRPr="000833F4">
        <w:rPr>
          <w:rFonts w:cs="Arial"/>
          <w:sz w:val="28"/>
          <w:szCs w:val="22"/>
          <w:shd w:val="clear" w:color="auto" w:fill="FFFFFF"/>
        </w:rPr>
        <w:t>Leslie holds a Bachelor of Science in Kinesiology and Exercise Nutrition from California State University, East Bay, and completed graduate work at the University of Pennsylvania, Wharton School of Business.</w:t>
      </w:r>
    </w:p>
    <w:p w:rsidR="000833F4" w:rsidRPr="000833F4" w:rsidRDefault="000833F4" w:rsidP="000833F4">
      <w:pPr>
        <w:spacing w:before="240" w:line="276" w:lineRule="auto"/>
        <w:rPr>
          <w:rFonts w:cs="Arial"/>
          <w:sz w:val="28"/>
          <w:szCs w:val="22"/>
          <w:shd w:val="clear" w:color="auto" w:fill="FFFFFF"/>
        </w:rPr>
      </w:pPr>
      <w:r w:rsidRPr="000833F4">
        <w:rPr>
          <w:rFonts w:cs="Arial"/>
          <w:sz w:val="28"/>
          <w:szCs w:val="22"/>
          <w:shd w:val="clear" w:color="auto" w:fill="FFFFFF"/>
        </w:rPr>
        <w:t>Knowing that Leslie has a passion for communications and personal branding, she started Image Matterz (because it does!) in 2006. Since then, she has been working with executives and communication teams to be the best they can be…on and off the stage. Leslie enjoys developing communications platforms and messaging and working with individuals on building their personal brand for maximum impact, and works with teams on elevating their communication dynamics to drive business results.</w:t>
      </w:r>
    </w:p>
    <w:p w:rsidR="00FB657B" w:rsidRPr="000833F4" w:rsidRDefault="000833F4" w:rsidP="000833F4">
      <w:pPr>
        <w:spacing w:before="240" w:line="276" w:lineRule="auto"/>
        <w:rPr>
          <w:sz w:val="28"/>
        </w:rPr>
      </w:pPr>
      <w:r w:rsidRPr="000833F4">
        <w:rPr>
          <w:rFonts w:cs="Arial"/>
          <w:sz w:val="28"/>
          <w:szCs w:val="22"/>
          <w:shd w:val="clear" w:color="auto" w:fill="FFFFFF"/>
        </w:rPr>
        <w:t xml:space="preserve">Her involvement with </w:t>
      </w:r>
      <w:r w:rsidRPr="00E327D2">
        <w:rPr>
          <w:rFonts w:cs="Arial"/>
          <w:caps/>
          <w:sz w:val="28"/>
          <w:szCs w:val="22"/>
          <w:shd w:val="clear" w:color="auto" w:fill="FFFFFF"/>
        </w:rPr>
        <w:t>Women</w:t>
      </w:r>
      <w:r w:rsidRPr="000833F4">
        <w:rPr>
          <w:rFonts w:cs="Arial"/>
          <w:sz w:val="28"/>
          <w:szCs w:val="22"/>
          <w:shd w:val="clear" w:color="auto" w:fill="FFFFFF"/>
        </w:rPr>
        <w:t xml:space="preserve"> Unlimited</w:t>
      </w:r>
      <w:r w:rsidR="00E327D2">
        <w:rPr>
          <w:rFonts w:cs="Arial"/>
          <w:sz w:val="28"/>
          <w:szCs w:val="22"/>
          <w:shd w:val="clear" w:color="auto" w:fill="FFFFFF"/>
        </w:rPr>
        <w:t>, Inc.</w:t>
      </w:r>
      <w:r w:rsidRPr="000833F4">
        <w:rPr>
          <w:rFonts w:cs="Arial"/>
          <w:sz w:val="28"/>
          <w:szCs w:val="22"/>
          <w:shd w:val="clear" w:color="auto" w:fill="FFFFFF"/>
        </w:rPr>
        <w:t xml:space="preserve"> began in 2012 as LEAD program participant. She has continued to support WUI as guest speaker with both the LEAD and TEAM groups speaking to them about the importance of personal branding and mentoring.</w:t>
      </w:r>
    </w:p>
    <w:sectPr w:rsidR="00FB657B" w:rsidRPr="000833F4" w:rsidSect="00701A16">
      <w:footerReference w:type="default" r:id="rId7"/>
      <w:footerReference w:type="first" r:id="rId8"/>
      <w:pgSz w:w="12240" w:h="15840" w:code="1"/>
      <w:pgMar w:top="1656" w:right="1800" w:bottom="1440" w:left="1800" w:header="50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544" w:rsidRDefault="00502544" w:rsidP="00FB657B">
      <w:r>
        <w:separator/>
      </w:r>
    </w:p>
  </w:endnote>
  <w:endnote w:type="continuationSeparator" w:id="0">
    <w:p w:rsidR="00502544" w:rsidRDefault="00502544" w:rsidP="00F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60C" w:rsidRDefault="0096660C"/>
  <w:tbl>
    <w:tblPr>
      <w:tblW w:w="9043" w:type="dxa"/>
      <w:jc w:val="center"/>
      <w:tblLayout w:type="fixed"/>
      <w:tblCellMar>
        <w:left w:w="115" w:type="dxa"/>
        <w:right w:w="115" w:type="dxa"/>
      </w:tblCellMar>
      <w:tblLook w:val="0000" w:firstRow="0" w:lastRow="0" w:firstColumn="0" w:lastColumn="0" w:noHBand="0" w:noVBand="0"/>
    </w:tblPr>
    <w:tblGrid>
      <w:gridCol w:w="3600"/>
      <w:gridCol w:w="1843"/>
      <w:gridCol w:w="3600"/>
    </w:tblGrid>
    <w:tr w:rsidR="00032CAD">
      <w:trPr>
        <w:cantSplit/>
        <w:trHeight w:val="640"/>
        <w:jc w:val="center"/>
      </w:trPr>
      <w:tc>
        <w:tcPr>
          <w:tcW w:w="3600" w:type="dxa"/>
          <w:vAlign w:val="bottom"/>
        </w:tcPr>
        <w:p w:rsidR="00032CAD" w:rsidRDefault="00DC5AC6">
          <w:r>
            <w:rPr>
              <w:rFonts w:cs="Arial"/>
              <w:sz w:val="18"/>
            </w:rPr>
            <w:t>Document</w:t>
          </w:r>
          <w:r w:rsidR="00032CAD">
            <w:rPr>
              <w:rFonts w:cs="Arial"/>
              <w:sz w:val="18"/>
            </w:rPr>
            <w:t xml:space="preserve"> Title</w:t>
          </w:r>
        </w:p>
        <w:p w:rsidR="00032CAD" w:rsidRDefault="00A3542D" w:rsidP="00013F85">
          <w:pPr>
            <w:spacing w:before="120"/>
          </w:pPr>
          <w:r>
            <w:rPr>
              <w:sz w:val="14"/>
            </w:rPr>
            <w:t>©201</w:t>
          </w:r>
          <w:r w:rsidR="00013F85">
            <w:rPr>
              <w:sz w:val="14"/>
            </w:rPr>
            <w:t>4</w:t>
          </w:r>
          <w:r w:rsidR="00032CAD">
            <w:rPr>
              <w:sz w:val="14"/>
            </w:rPr>
            <w:t xml:space="preserve"> </w:t>
          </w:r>
          <w:smartTag w:uri="urn:schemas-microsoft-com:office:smarttags" w:element="PersonName">
            <w:r w:rsidR="00032CAD">
              <w:rPr>
                <w:sz w:val="14"/>
              </w:rPr>
              <w:t>WOMEN Unlimited, Inc</w:t>
            </w:r>
          </w:smartTag>
          <w:r w:rsidR="00032CAD">
            <w:rPr>
              <w:sz w:val="14"/>
            </w:rPr>
            <w:t>.  All Rights Reserved.</w:t>
          </w:r>
        </w:p>
      </w:tc>
      <w:tc>
        <w:tcPr>
          <w:tcW w:w="1843" w:type="dxa"/>
          <w:vAlign w:val="center"/>
        </w:tcPr>
        <w:p w:rsidR="00032CAD" w:rsidRPr="0096660C" w:rsidRDefault="00032CAD">
          <w:pPr>
            <w:jc w:val="center"/>
            <w:rPr>
              <w:rFonts w:cs="Arial"/>
              <w:sz w:val="18"/>
              <w:szCs w:val="22"/>
            </w:rPr>
          </w:pPr>
          <w:r w:rsidRPr="0096660C">
            <w:rPr>
              <w:rStyle w:val="PageNumber"/>
              <w:rFonts w:cs="Arial"/>
              <w:sz w:val="18"/>
              <w:szCs w:val="22"/>
            </w:rPr>
            <w:t>-</w:t>
          </w:r>
          <w:r w:rsidR="001B6D52" w:rsidRPr="0096660C">
            <w:rPr>
              <w:rStyle w:val="PageNumber"/>
              <w:rFonts w:cs="Arial"/>
              <w:sz w:val="18"/>
              <w:szCs w:val="22"/>
            </w:rPr>
            <w:fldChar w:fldCharType="begin"/>
          </w:r>
          <w:r w:rsidRPr="0096660C">
            <w:rPr>
              <w:rStyle w:val="PageNumber"/>
              <w:rFonts w:cs="Arial"/>
              <w:sz w:val="18"/>
              <w:szCs w:val="22"/>
            </w:rPr>
            <w:instrText xml:space="preserve"> PAGE </w:instrText>
          </w:r>
          <w:r w:rsidR="001B6D52" w:rsidRPr="0096660C">
            <w:rPr>
              <w:rStyle w:val="PageNumber"/>
              <w:rFonts w:cs="Arial"/>
              <w:sz w:val="18"/>
              <w:szCs w:val="22"/>
            </w:rPr>
            <w:fldChar w:fldCharType="separate"/>
          </w:r>
          <w:r w:rsidR="000833F4">
            <w:rPr>
              <w:rStyle w:val="PageNumber"/>
              <w:rFonts w:cs="Arial"/>
              <w:noProof/>
              <w:sz w:val="18"/>
              <w:szCs w:val="22"/>
            </w:rPr>
            <w:t>2</w:t>
          </w:r>
          <w:r w:rsidR="001B6D52" w:rsidRPr="0096660C">
            <w:rPr>
              <w:rStyle w:val="PageNumber"/>
              <w:rFonts w:cs="Arial"/>
              <w:sz w:val="18"/>
              <w:szCs w:val="22"/>
            </w:rPr>
            <w:fldChar w:fldCharType="end"/>
          </w:r>
          <w:r w:rsidRPr="0096660C">
            <w:rPr>
              <w:rStyle w:val="PageNumber"/>
              <w:rFonts w:cs="Arial"/>
              <w:sz w:val="18"/>
              <w:szCs w:val="22"/>
            </w:rPr>
            <w:t>-</w:t>
          </w:r>
        </w:p>
      </w:tc>
      <w:tc>
        <w:tcPr>
          <w:tcW w:w="3600" w:type="dxa"/>
          <w:vAlign w:val="center"/>
        </w:tcPr>
        <w:p w:rsidR="00032CAD" w:rsidRDefault="009F5685">
          <w:pPr>
            <w:ind w:left="720" w:hanging="72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yscale_wu_logo_version_a" style="width:107.6pt;height:28.95pt;visibility:visible">
                <v:imagedata r:id="rId1" o:title="greyscale_wu_logo_version_a"/>
              </v:shape>
            </w:pict>
          </w:r>
        </w:p>
      </w:tc>
    </w:tr>
  </w:tbl>
  <w:p w:rsidR="00FB657B" w:rsidRDefault="00FB657B">
    <w:pPr>
      <w:pStyle w:val="Footer"/>
      <w:spacing w:line="20" w:lineRule="auto"/>
      <w:rPr>
        <w:sz w:val="2"/>
      </w:rPr>
    </w:pPr>
    <w:r>
      <w:rPr>
        <w:sz w:val="2"/>
      </w:rPr>
      <w:tab/>
    </w:r>
    <w:r>
      <w:rPr>
        <w:sz w:val="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57B" w:rsidRDefault="00FB657B">
    <w:pPr>
      <w:pStyle w:val="Footer"/>
      <w:spacing w:line="20" w:lineRule="auto"/>
      <w:rPr>
        <w:sz w:val="2"/>
      </w:rPr>
    </w:pPr>
  </w:p>
  <w:p w:rsidR="00701A16" w:rsidRDefault="00701A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544" w:rsidRDefault="00502544" w:rsidP="00FB657B">
      <w:r>
        <w:separator/>
      </w:r>
    </w:p>
  </w:footnote>
  <w:footnote w:type="continuationSeparator" w:id="0">
    <w:p w:rsidR="00502544" w:rsidRDefault="00502544" w:rsidP="00FB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944"/>
    <w:multiLevelType w:val="hybridMultilevel"/>
    <w:tmpl w:val="9FC03350"/>
    <w:lvl w:ilvl="0" w:tplc="CDF84252">
      <w:start w:val="1"/>
      <w:numFmt w:val="decimal"/>
      <w:pStyle w:val="WUINumber1"/>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1364"/>
    <w:multiLevelType w:val="hybridMultilevel"/>
    <w:tmpl w:val="AFBA092A"/>
    <w:lvl w:ilvl="0" w:tplc="D2ACB542">
      <w:start w:val="1"/>
      <w:numFmt w:val="bullet"/>
      <w:pStyle w:val="WUIBullet1"/>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3153"/>
    <w:multiLevelType w:val="hybridMultilevel"/>
    <w:tmpl w:val="B532E54A"/>
    <w:lvl w:ilvl="0" w:tplc="D390E5B2">
      <w:start w:val="1"/>
      <w:numFmt w:val="bullet"/>
      <w:pStyle w:val="WUI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D420D"/>
    <w:multiLevelType w:val="hybridMultilevel"/>
    <w:tmpl w:val="6EE0FD68"/>
    <w:lvl w:ilvl="0" w:tplc="B588B7A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F4296"/>
    <w:multiLevelType w:val="hybridMultilevel"/>
    <w:tmpl w:val="6FE6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52CF3"/>
    <w:multiLevelType w:val="hybridMultilevel"/>
    <w:tmpl w:val="1FA2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40C1B"/>
    <w:multiLevelType w:val="hybridMultilevel"/>
    <w:tmpl w:val="FD0093A8"/>
    <w:lvl w:ilvl="0" w:tplc="3C24B7B2">
      <w:start w:val="1"/>
      <w:numFmt w:val="bullet"/>
      <w:pStyle w:val="WUI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C21BF"/>
    <w:multiLevelType w:val="hybridMultilevel"/>
    <w:tmpl w:val="9C24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C2CAD"/>
    <w:multiLevelType w:val="hybridMultilevel"/>
    <w:tmpl w:val="51F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8504B"/>
    <w:multiLevelType w:val="hybridMultilevel"/>
    <w:tmpl w:val="BFFEF390"/>
    <w:lvl w:ilvl="0" w:tplc="9AB81262">
      <w:start w:val="1"/>
      <w:numFmt w:val="lowerLetter"/>
      <w:pStyle w:val="WUINumber2"/>
      <w:lvlText w:val="%1)"/>
      <w:lvlJc w:val="left"/>
      <w:pPr>
        <w:tabs>
          <w:tab w:val="num" w:pos="792"/>
        </w:tabs>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5"/>
  </w:num>
  <w:num w:numId="5">
    <w:abstractNumId w:val="1"/>
  </w:num>
  <w:num w:numId="6">
    <w:abstractNumId w:val="6"/>
  </w:num>
  <w:num w:numId="7">
    <w:abstractNumId w:val="3"/>
  </w:num>
  <w:num w:numId="8">
    <w:abstractNumId w:val="2"/>
  </w:num>
  <w:num w:numId="9">
    <w:abstractNumId w:val="0"/>
  </w:num>
  <w:num w:numId="10">
    <w:abstractNumId w:val="0"/>
    <w:lvlOverride w:ilvl="0">
      <w:lvl w:ilvl="0" w:tplc="CDF84252">
        <w:start w:val="1"/>
        <w:numFmt w:val="decimal"/>
        <w:pStyle w:val="WUINumber1"/>
        <w:lvlText w:val="%1."/>
        <w:lvlJc w:val="left"/>
        <w:pPr>
          <w:tabs>
            <w:tab w:val="num" w:pos="720"/>
          </w:tabs>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852"/>
    <w:rsid w:val="00005C19"/>
    <w:rsid w:val="00007116"/>
    <w:rsid w:val="00013F85"/>
    <w:rsid w:val="00032CAD"/>
    <w:rsid w:val="00035CBF"/>
    <w:rsid w:val="00064EC7"/>
    <w:rsid w:val="000833F4"/>
    <w:rsid w:val="000C6DB0"/>
    <w:rsid w:val="001001B2"/>
    <w:rsid w:val="00130EB6"/>
    <w:rsid w:val="0016355C"/>
    <w:rsid w:val="001B6D52"/>
    <w:rsid w:val="0024631D"/>
    <w:rsid w:val="00260430"/>
    <w:rsid w:val="00272FD5"/>
    <w:rsid w:val="00295DEB"/>
    <w:rsid w:val="002D7269"/>
    <w:rsid w:val="002D7D23"/>
    <w:rsid w:val="002E7B9F"/>
    <w:rsid w:val="00303021"/>
    <w:rsid w:val="00330FCC"/>
    <w:rsid w:val="003D1D7C"/>
    <w:rsid w:val="004108F1"/>
    <w:rsid w:val="00424CEA"/>
    <w:rsid w:val="004448A1"/>
    <w:rsid w:val="00465605"/>
    <w:rsid w:val="00491FF4"/>
    <w:rsid w:val="004C2735"/>
    <w:rsid w:val="00502544"/>
    <w:rsid w:val="00623A6B"/>
    <w:rsid w:val="00633098"/>
    <w:rsid w:val="006436FB"/>
    <w:rsid w:val="00655BEE"/>
    <w:rsid w:val="00701A16"/>
    <w:rsid w:val="0073786C"/>
    <w:rsid w:val="0074474B"/>
    <w:rsid w:val="007638C3"/>
    <w:rsid w:val="007F181F"/>
    <w:rsid w:val="00811AD3"/>
    <w:rsid w:val="00830A18"/>
    <w:rsid w:val="00841F25"/>
    <w:rsid w:val="0091407E"/>
    <w:rsid w:val="00930E59"/>
    <w:rsid w:val="0096660C"/>
    <w:rsid w:val="009822BF"/>
    <w:rsid w:val="00983799"/>
    <w:rsid w:val="009F5685"/>
    <w:rsid w:val="00A00775"/>
    <w:rsid w:val="00A02F20"/>
    <w:rsid w:val="00A3542D"/>
    <w:rsid w:val="00A96178"/>
    <w:rsid w:val="00B3513E"/>
    <w:rsid w:val="00B3735F"/>
    <w:rsid w:val="00B7701D"/>
    <w:rsid w:val="00B92851"/>
    <w:rsid w:val="00BB5DE6"/>
    <w:rsid w:val="00BC3302"/>
    <w:rsid w:val="00BD05B0"/>
    <w:rsid w:val="00C942E0"/>
    <w:rsid w:val="00C950EA"/>
    <w:rsid w:val="00CA3B19"/>
    <w:rsid w:val="00CB24C6"/>
    <w:rsid w:val="00CD4777"/>
    <w:rsid w:val="00D06852"/>
    <w:rsid w:val="00D222AB"/>
    <w:rsid w:val="00D35CD7"/>
    <w:rsid w:val="00DC4C8A"/>
    <w:rsid w:val="00DC5AC6"/>
    <w:rsid w:val="00DD6559"/>
    <w:rsid w:val="00E019C1"/>
    <w:rsid w:val="00E327D2"/>
    <w:rsid w:val="00E35E32"/>
    <w:rsid w:val="00E63C36"/>
    <w:rsid w:val="00EB6C3E"/>
    <w:rsid w:val="00EF29A4"/>
    <w:rsid w:val="00F01EA2"/>
    <w:rsid w:val="00F4550F"/>
    <w:rsid w:val="00F51FB6"/>
    <w:rsid w:val="00FA1B76"/>
    <w:rsid w:val="00FB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7F538C9-D4D2-44A4-AEAE-B45EBDB9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2AB"/>
    <w:rPr>
      <w:sz w:val="24"/>
      <w:szCs w:val="24"/>
    </w:rPr>
  </w:style>
  <w:style w:type="paragraph" w:styleId="Heading1">
    <w:name w:val="heading 1"/>
    <w:basedOn w:val="Normal"/>
    <w:next w:val="Normal"/>
    <w:qFormat/>
    <w:rsid w:val="002D7269"/>
    <w:pPr>
      <w:keepNext/>
      <w:outlineLvl w:val="0"/>
    </w:pPr>
    <w:rPr>
      <w:b/>
      <w:bCs/>
      <w:sz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7269"/>
    <w:pPr>
      <w:tabs>
        <w:tab w:val="center" w:pos="4320"/>
        <w:tab w:val="right" w:pos="8640"/>
      </w:tabs>
    </w:pPr>
  </w:style>
  <w:style w:type="paragraph" w:styleId="Footer">
    <w:name w:val="footer"/>
    <w:basedOn w:val="Normal"/>
    <w:rsid w:val="002D7269"/>
    <w:pPr>
      <w:tabs>
        <w:tab w:val="center" w:pos="4320"/>
        <w:tab w:val="right" w:pos="8640"/>
      </w:tabs>
    </w:pPr>
  </w:style>
  <w:style w:type="character" w:styleId="PageNumber">
    <w:name w:val="page number"/>
    <w:basedOn w:val="DefaultParagraphFont"/>
    <w:rsid w:val="002D7269"/>
  </w:style>
  <w:style w:type="paragraph" w:customStyle="1" w:styleId="WUIHeading">
    <w:name w:val="_WUI Heading"/>
    <w:basedOn w:val="Header"/>
    <w:link w:val="WUIHeadingChar"/>
    <w:qFormat/>
    <w:rsid w:val="007F181F"/>
    <w:pPr>
      <w:tabs>
        <w:tab w:val="clear" w:pos="4320"/>
        <w:tab w:val="clear" w:pos="8640"/>
      </w:tabs>
      <w:jc w:val="center"/>
    </w:pPr>
    <w:rPr>
      <w:b/>
      <w:sz w:val="36"/>
      <w:szCs w:val="36"/>
    </w:rPr>
  </w:style>
  <w:style w:type="paragraph" w:customStyle="1" w:styleId="WUIBody">
    <w:name w:val="_WUI Body"/>
    <w:basedOn w:val="Normal"/>
    <w:link w:val="WUIBodyChar"/>
    <w:qFormat/>
    <w:rsid w:val="00A00775"/>
  </w:style>
  <w:style w:type="character" w:customStyle="1" w:styleId="HeaderChar">
    <w:name w:val="Header Char"/>
    <w:link w:val="Header"/>
    <w:rsid w:val="007F181F"/>
    <w:rPr>
      <w:sz w:val="24"/>
    </w:rPr>
  </w:style>
  <w:style w:type="character" w:customStyle="1" w:styleId="WUIHeadingChar">
    <w:name w:val="_WUI Heading Char"/>
    <w:link w:val="WUIHeading"/>
    <w:rsid w:val="007F181F"/>
    <w:rPr>
      <w:sz w:val="24"/>
    </w:rPr>
  </w:style>
  <w:style w:type="paragraph" w:customStyle="1" w:styleId="WUINumber1">
    <w:name w:val="_WUI Number 1"/>
    <w:basedOn w:val="Normal"/>
    <w:link w:val="WUINumber1Char"/>
    <w:qFormat/>
    <w:rsid w:val="00A00775"/>
    <w:pPr>
      <w:numPr>
        <w:numId w:val="9"/>
      </w:numPr>
      <w:spacing w:before="180"/>
    </w:pPr>
  </w:style>
  <w:style w:type="character" w:customStyle="1" w:styleId="WUIBodyChar">
    <w:name w:val="_WUI Body Char"/>
    <w:link w:val="WUIBody"/>
    <w:rsid w:val="00A00775"/>
    <w:rPr>
      <w:rFonts w:ascii="Arial" w:hAnsi="Arial"/>
      <w:sz w:val="24"/>
    </w:rPr>
  </w:style>
  <w:style w:type="paragraph" w:customStyle="1" w:styleId="WUINumber2">
    <w:name w:val="_WUI Number 2"/>
    <w:basedOn w:val="Normal"/>
    <w:link w:val="WUINumber2Char"/>
    <w:qFormat/>
    <w:rsid w:val="00A00775"/>
    <w:pPr>
      <w:numPr>
        <w:numId w:val="11"/>
      </w:numPr>
      <w:spacing w:before="120"/>
    </w:pPr>
  </w:style>
  <w:style w:type="character" w:customStyle="1" w:styleId="WUINumber1Char">
    <w:name w:val="_WUI Number 1 Char"/>
    <w:link w:val="WUINumber1"/>
    <w:rsid w:val="00A00775"/>
    <w:rPr>
      <w:rFonts w:ascii="Arial" w:hAnsi="Arial"/>
      <w:sz w:val="24"/>
    </w:rPr>
  </w:style>
  <w:style w:type="paragraph" w:customStyle="1" w:styleId="WUIBullet1">
    <w:name w:val="_WUI Bullet 1"/>
    <w:basedOn w:val="Normal"/>
    <w:link w:val="WUIBullet1Char"/>
    <w:qFormat/>
    <w:rsid w:val="00A00775"/>
    <w:pPr>
      <w:numPr>
        <w:numId w:val="5"/>
      </w:numPr>
      <w:spacing w:before="180"/>
    </w:pPr>
  </w:style>
  <w:style w:type="character" w:customStyle="1" w:styleId="WUINumber2Char">
    <w:name w:val="_WUI Number 2 Char"/>
    <w:link w:val="WUINumber2"/>
    <w:rsid w:val="00A00775"/>
    <w:rPr>
      <w:rFonts w:ascii="Arial" w:hAnsi="Arial"/>
      <w:sz w:val="24"/>
    </w:rPr>
  </w:style>
  <w:style w:type="paragraph" w:customStyle="1" w:styleId="WUIBullet2">
    <w:name w:val="_WUI Bullet 2"/>
    <w:basedOn w:val="Normal"/>
    <w:link w:val="WUIBullet2Char"/>
    <w:qFormat/>
    <w:rsid w:val="00A00775"/>
    <w:pPr>
      <w:numPr>
        <w:numId w:val="6"/>
      </w:numPr>
      <w:spacing w:before="120"/>
    </w:pPr>
  </w:style>
  <w:style w:type="character" w:customStyle="1" w:styleId="WUIBullet1Char">
    <w:name w:val="_WUI Bullet 1 Char"/>
    <w:link w:val="WUIBullet1"/>
    <w:rsid w:val="00A00775"/>
    <w:rPr>
      <w:rFonts w:ascii="Arial" w:hAnsi="Arial"/>
      <w:sz w:val="24"/>
    </w:rPr>
  </w:style>
  <w:style w:type="paragraph" w:customStyle="1" w:styleId="WUIBullet3">
    <w:name w:val="_WUI Bullet 3"/>
    <w:basedOn w:val="Normal"/>
    <w:link w:val="WUIBullet3Char"/>
    <w:qFormat/>
    <w:rsid w:val="00A00775"/>
    <w:pPr>
      <w:numPr>
        <w:numId w:val="8"/>
      </w:numPr>
      <w:spacing w:before="60"/>
    </w:pPr>
  </w:style>
  <w:style w:type="character" w:customStyle="1" w:styleId="WUIBullet2Char">
    <w:name w:val="_WUI Bullet 2 Char"/>
    <w:link w:val="WUIBullet2"/>
    <w:rsid w:val="00A00775"/>
    <w:rPr>
      <w:rFonts w:ascii="Arial" w:hAnsi="Arial"/>
      <w:sz w:val="24"/>
    </w:rPr>
  </w:style>
  <w:style w:type="paragraph" w:styleId="BalloonText">
    <w:name w:val="Balloon Text"/>
    <w:basedOn w:val="Normal"/>
    <w:link w:val="BalloonTextChar"/>
    <w:rsid w:val="00D06852"/>
    <w:rPr>
      <w:rFonts w:ascii="Tahoma" w:hAnsi="Tahoma" w:cs="Tahoma"/>
      <w:sz w:val="16"/>
      <w:szCs w:val="16"/>
    </w:rPr>
  </w:style>
  <w:style w:type="character" w:customStyle="1" w:styleId="WUIBullet3Char">
    <w:name w:val="_WUI Bullet 3 Char"/>
    <w:link w:val="WUIBullet3"/>
    <w:rsid w:val="00A00775"/>
    <w:rPr>
      <w:rFonts w:ascii="Arial" w:hAnsi="Arial"/>
      <w:sz w:val="24"/>
    </w:rPr>
  </w:style>
  <w:style w:type="character" w:styleId="Hyperlink">
    <w:name w:val="Hyperlink"/>
    <w:rsid w:val="00B7701D"/>
    <w:rPr>
      <w:rFonts w:ascii="Arial" w:hAnsi="Arial"/>
      <w:color w:val="003463"/>
      <w:u w:val="single"/>
    </w:rPr>
  </w:style>
  <w:style w:type="character" w:customStyle="1" w:styleId="BalloonTextChar">
    <w:name w:val="Balloon Text Char"/>
    <w:link w:val="BalloonText"/>
    <w:rsid w:val="00D06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11602">
      <w:bodyDiv w:val="1"/>
      <w:marLeft w:val="0"/>
      <w:marRight w:val="0"/>
      <w:marTop w:val="0"/>
      <w:marBottom w:val="0"/>
      <w:divBdr>
        <w:top w:val="none" w:sz="0" w:space="0" w:color="auto"/>
        <w:left w:val="none" w:sz="0" w:space="0" w:color="auto"/>
        <w:bottom w:val="none" w:sz="0" w:space="0" w:color="auto"/>
        <w:right w:val="none" w:sz="0" w:space="0" w:color="auto"/>
      </w:divBdr>
    </w:div>
    <w:div w:id="8251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AppData\Roaming\Microsoft\Templates\WU\ws_doc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ws_docs_template.dot</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Leslie Rubin</vt:lpstr>
    </vt:vector>
  </TitlesOfParts>
  <Company>WUI</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Leslie Rubin</dc:title>
  <dc:subject>Biographies</dc:subject>
  <dc:creator>WUI</dc:creator>
  <cp:keywords/>
  <dc:description>updated 6/14/15</dc:description>
  <cp:lastModifiedBy>Debra Hollinrake</cp:lastModifiedBy>
  <cp:revision>5</cp:revision>
  <cp:lastPrinted>2017-09-23T01:59:00Z</cp:lastPrinted>
  <dcterms:created xsi:type="dcterms:W3CDTF">2017-09-23T00:15:00Z</dcterms:created>
  <dcterms:modified xsi:type="dcterms:W3CDTF">2017-09-23T01:59:00Z</dcterms:modified>
  <cp:category>Administration</cp:category>
  <cp:contentStatus/>
</cp:coreProperties>
</file>